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B93" w:rsidRDefault="00B51B93" w:rsidP="00B51B93">
      <w:pPr>
        <w:jc w:val="right"/>
      </w:pPr>
      <w:r>
        <w:rPr>
          <w:rFonts w:hint="eastAsia"/>
        </w:rPr>
        <w:t>令和5年3月</w:t>
      </w:r>
      <w:r w:rsidR="00D90894">
        <w:rPr>
          <w:rFonts w:hint="eastAsia"/>
        </w:rPr>
        <w:t>30</w:t>
      </w:r>
      <w:r>
        <w:rPr>
          <w:rFonts w:hint="eastAsia"/>
        </w:rPr>
        <w:t>日</w:t>
      </w:r>
    </w:p>
    <w:p w:rsidR="00B51B93" w:rsidRDefault="00B51B93" w:rsidP="00B51B93"/>
    <w:p w:rsidR="00B51B93" w:rsidRDefault="00B51B93" w:rsidP="00B51B93">
      <w:r>
        <w:rPr>
          <w:rFonts w:hint="eastAsia"/>
        </w:rPr>
        <w:t>シルバーカレッジ学生及び関係者の皆様</w:t>
      </w:r>
    </w:p>
    <w:p w:rsidR="00B51B93" w:rsidRDefault="00B51B93" w:rsidP="00B51B93">
      <w:r>
        <w:rPr>
          <w:rFonts w:hint="eastAsia"/>
        </w:rPr>
        <w:t xml:space="preserve">　　　　　　　　　　　　　　　　　　　　　　　　　</w:t>
      </w:r>
      <w:r w:rsidR="00E142FD">
        <w:rPr>
          <w:rFonts w:hint="eastAsia"/>
        </w:rPr>
        <w:t xml:space="preserve">　　</w:t>
      </w:r>
      <w:r>
        <w:rPr>
          <w:rFonts w:hint="eastAsia"/>
        </w:rPr>
        <w:t xml:space="preserve">　神戸市シルバーカレッジ</w:t>
      </w:r>
    </w:p>
    <w:p w:rsidR="00B51B93" w:rsidRDefault="00B51B93" w:rsidP="00B51B93">
      <w:r>
        <w:rPr>
          <w:rFonts w:hint="eastAsia"/>
        </w:rPr>
        <w:t xml:space="preserve">　　　　　　　　　　　　　　　　　　　　　　　　</w:t>
      </w:r>
      <w:r w:rsidR="00E142FD">
        <w:rPr>
          <w:rFonts w:hint="eastAsia"/>
        </w:rPr>
        <w:t xml:space="preserve">　　</w:t>
      </w:r>
      <w:r>
        <w:rPr>
          <w:rFonts w:hint="eastAsia"/>
        </w:rPr>
        <w:t xml:space="preserve">　　学長　　前　田　 潔</w:t>
      </w:r>
    </w:p>
    <w:p w:rsidR="00D27100" w:rsidRDefault="00B51B93" w:rsidP="00B51B93">
      <w:pPr>
        <w:jc w:val="center"/>
        <w:rPr>
          <w:b/>
          <w:sz w:val="22"/>
          <w:u w:val="single"/>
        </w:rPr>
      </w:pPr>
      <w:r w:rsidRPr="00B51B93">
        <w:rPr>
          <w:rFonts w:hint="eastAsia"/>
          <w:b/>
          <w:sz w:val="22"/>
          <w:u w:val="single"/>
        </w:rPr>
        <w:t>令和5年4月1日以降の</w:t>
      </w:r>
      <w:r w:rsidR="00D27100" w:rsidRPr="00B51B93">
        <w:rPr>
          <w:rFonts w:hint="eastAsia"/>
          <w:b/>
          <w:sz w:val="22"/>
          <w:u w:val="single"/>
        </w:rPr>
        <w:t>コロナ対策</w:t>
      </w:r>
    </w:p>
    <w:p w:rsidR="004F4944" w:rsidRDefault="004F4944" w:rsidP="004F4944">
      <w:r>
        <w:rPr>
          <w:rFonts w:hint="eastAsia"/>
        </w:rPr>
        <w:t xml:space="preserve">　新型コロナウィルス感染症の取り扱いについて令和５年</w:t>
      </w:r>
      <w:r w:rsidR="00E142FD">
        <w:rPr>
          <w:rFonts w:hint="eastAsia"/>
        </w:rPr>
        <w:t>4</w:t>
      </w:r>
      <w:r>
        <w:rPr>
          <w:rFonts w:hint="eastAsia"/>
        </w:rPr>
        <w:t>月1</w:t>
      </w:r>
      <w:r w:rsidR="00E142FD">
        <w:rPr>
          <w:rFonts w:hint="eastAsia"/>
        </w:rPr>
        <w:t>以降、</w:t>
      </w:r>
      <w:r>
        <w:rPr>
          <w:rFonts w:hint="eastAsia"/>
        </w:rPr>
        <w:t>シルバーカレッジとして下記のとおりの対応とします。</w:t>
      </w:r>
    </w:p>
    <w:p w:rsidR="004F4944" w:rsidRPr="00E142FD" w:rsidRDefault="00E142FD" w:rsidP="00B51B93">
      <w:pPr>
        <w:jc w:val="center"/>
        <w:rPr>
          <w:sz w:val="22"/>
        </w:rPr>
      </w:pPr>
      <w:r w:rsidRPr="00E142FD">
        <w:rPr>
          <w:rFonts w:hint="eastAsia"/>
          <w:sz w:val="22"/>
        </w:rPr>
        <w:t>記</w:t>
      </w:r>
    </w:p>
    <w:p w:rsidR="00D27100" w:rsidRPr="00B51B93" w:rsidRDefault="00D27100" w:rsidP="00D27100">
      <w:pPr>
        <w:pStyle w:val="a5"/>
        <w:numPr>
          <w:ilvl w:val="0"/>
          <w:numId w:val="3"/>
        </w:numPr>
        <w:ind w:leftChars="0"/>
        <w:rPr>
          <w:szCs w:val="21"/>
        </w:rPr>
      </w:pPr>
      <w:r w:rsidRPr="00B51B93">
        <w:rPr>
          <w:rFonts w:hint="eastAsia"/>
          <w:szCs w:val="21"/>
        </w:rPr>
        <w:t>マスクの着用</w:t>
      </w:r>
    </w:p>
    <w:p w:rsidR="00D27100" w:rsidRPr="00B51B93" w:rsidRDefault="00D27100" w:rsidP="00E142FD">
      <w:pPr>
        <w:ind w:firstLineChars="300" w:firstLine="630"/>
        <w:rPr>
          <w:szCs w:val="21"/>
        </w:rPr>
      </w:pPr>
      <w:r w:rsidRPr="00B51B93">
        <w:rPr>
          <w:rFonts w:hint="eastAsia"/>
          <w:szCs w:val="21"/>
        </w:rPr>
        <w:t>施設の性格から従前どおり</w:t>
      </w:r>
      <w:r w:rsidR="0089133B">
        <w:rPr>
          <w:rFonts w:hint="eastAsia"/>
          <w:szCs w:val="21"/>
        </w:rPr>
        <w:t>「マスク着用」</w:t>
      </w:r>
      <w:r w:rsidRPr="00B51B93">
        <w:rPr>
          <w:rFonts w:hint="eastAsia"/>
          <w:szCs w:val="21"/>
        </w:rPr>
        <w:t>とします。（5/</w:t>
      </w:r>
      <w:r w:rsidR="0089133B">
        <w:rPr>
          <w:rFonts w:hint="eastAsia"/>
          <w:szCs w:val="21"/>
        </w:rPr>
        <w:t>7</w:t>
      </w:r>
      <w:bookmarkStart w:id="0" w:name="_GoBack"/>
      <w:bookmarkEnd w:id="0"/>
      <w:r w:rsidRPr="00B51B93">
        <w:rPr>
          <w:rFonts w:hint="eastAsia"/>
          <w:szCs w:val="21"/>
        </w:rPr>
        <w:t>まで）</w:t>
      </w:r>
    </w:p>
    <w:p w:rsidR="00B51B93" w:rsidRDefault="00D27100" w:rsidP="002E4A29">
      <w:pPr>
        <w:pStyle w:val="a5"/>
        <w:numPr>
          <w:ilvl w:val="0"/>
          <w:numId w:val="6"/>
        </w:numPr>
        <w:ind w:leftChars="0"/>
        <w:rPr>
          <w:szCs w:val="21"/>
        </w:rPr>
      </w:pPr>
      <w:r w:rsidRPr="002E4A29">
        <w:rPr>
          <w:rFonts w:hint="eastAsia"/>
          <w:szCs w:val="21"/>
        </w:rPr>
        <w:t>授業中の講師のマスクは</w:t>
      </w:r>
      <w:r w:rsidR="00F4672D" w:rsidRPr="002E4A29">
        <w:rPr>
          <w:rFonts w:hint="eastAsia"/>
          <w:szCs w:val="21"/>
        </w:rPr>
        <w:t>、</w:t>
      </w:r>
      <w:r w:rsidRPr="002E4A29">
        <w:rPr>
          <w:rFonts w:hint="eastAsia"/>
          <w:szCs w:val="21"/>
        </w:rPr>
        <w:t>アクリル板があれば外すことも可</w:t>
      </w:r>
    </w:p>
    <w:p w:rsidR="0089133B" w:rsidRPr="0089133B" w:rsidRDefault="0089133B" w:rsidP="0089133B">
      <w:pPr>
        <w:pStyle w:val="a5"/>
        <w:numPr>
          <w:ilvl w:val="0"/>
          <w:numId w:val="6"/>
        </w:numPr>
        <w:ind w:leftChars="0"/>
        <w:rPr>
          <w:rFonts w:hint="eastAsia"/>
          <w:szCs w:val="21"/>
        </w:rPr>
      </w:pPr>
      <w:r>
        <w:rPr>
          <w:rFonts w:hint="eastAsia"/>
          <w:szCs w:val="21"/>
        </w:rPr>
        <w:t>5月8日以降のマスクの着用については、個人の主体的な選択を尊重し、個人の判断に委ねることを基本とします。</w:t>
      </w:r>
    </w:p>
    <w:p w:rsidR="00D27100" w:rsidRPr="00B51B93" w:rsidRDefault="00B51B93" w:rsidP="00B51B93">
      <w:pPr>
        <w:rPr>
          <w:szCs w:val="21"/>
        </w:rPr>
      </w:pPr>
      <w:r w:rsidRPr="00B51B93">
        <w:rPr>
          <w:rFonts w:hint="eastAsia"/>
          <w:szCs w:val="21"/>
        </w:rPr>
        <w:t xml:space="preserve">2　</w:t>
      </w:r>
      <w:r w:rsidR="00D27100" w:rsidRPr="00B51B93">
        <w:rPr>
          <w:rFonts w:hint="eastAsia"/>
          <w:szCs w:val="21"/>
        </w:rPr>
        <w:t>消毒</w:t>
      </w:r>
    </w:p>
    <w:p w:rsidR="00D27100" w:rsidRPr="00B51B93" w:rsidRDefault="00D27100" w:rsidP="00D27100">
      <w:pPr>
        <w:pStyle w:val="a5"/>
        <w:numPr>
          <w:ilvl w:val="0"/>
          <w:numId w:val="4"/>
        </w:numPr>
        <w:ind w:leftChars="0"/>
        <w:rPr>
          <w:szCs w:val="21"/>
        </w:rPr>
      </w:pPr>
      <w:r w:rsidRPr="00B51B93">
        <w:rPr>
          <w:rFonts w:hint="eastAsia"/>
          <w:szCs w:val="21"/>
        </w:rPr>
        <w:t>建物出入口　　教室入り口</w:t>
      </w:r>
      <w:r w:rsidR="00B51B93">
        <w:rPr>
          <w:rFonts w:hint="eastAsia"/>
          <w:szCs w:val="21"/>
        </w:rPr>
        <w:t>の</w:t>
      </w:r>
      <w:r w:rsidR="001D250B" w:rsidRPr="00F4672D">
        <w:rPr>
          <w:rFonts w:hint="eastAsia"/>
          <w:szCs w:val="21"/>
        </w:rPr>
        <w:t>手指</w:t>
      </w:r>
      <w:r w:rsidR="00B51B93">
        <w:rPr>
          <w:rFonts w:hint="eastAsia"/>
          <w:szCs w:val="21"/>
        </w:rPr>
        <w:t>消毒は「継続」</w:t>
      </w:r>
      <w:r w:rsidRPr="00B51B93">
        <w:rPr>
          <w:rFonts w:hint="eastAsia"/>
          <w:szCs w:val="21"/>
        </w:rPr>
        <w:t xml:space="preserve">　</w:t>
      </w:r>
      <w:r w:rsidR="00B51B93">
        <w:rPr>
          <w:rFonts w:hint="eastAsia"/>
          <w:szCs w:val="21"/>
        </w:rPr>
        <w:t xml:space="preserve">　　　</w:t>
      </w:r>
      <w:r w:rsidRPr="00B51B93">
        <w:rPr>
          <w:rFonts w:hint="eastAsia"/>
          <w:szCs w:val="21"/>
        </w:rPr>
        <w:t xml:space="preserve">　</w:t>
      </w:r>
    </w:p>
    <w:p w:rsidR="00D27100" w:rsidRPr="00B51B93" w:rsidRDefault="00B51B93" w:rsidP="00D27100">
      <w:pPr>
        <w:pStyle w:val="a5"/>
        <w:numPr>
          <w:ilvl w:val="0"/>
          <w:numId w:val="4"/>
        </w:numPr>
        <w:ind w:leftChars="0"/>
        <w:rPr>
          <w:szCs w:val="21"/>
        </w:rPr>
      </w:pPr>
      <w:r>
        <w:rPr>
          <w:rFonts w:hint="eastAsia"/>
          <w:szCs w:val="21"/>
        </w:rPr>
        <w:t>教室の</w:t>
      </w:r>
      <w:r w:rsidR="00D27100" w:rsidRPr="00B51B93">
        <w:rPr>
          <w:rFonts w:hint="eastAsia"/>
          <w:szCs w:val="21"/>
        </w:rPr>
        <w:t>椅子、机の拭き掃除</w:t>
      </w:r>
      <w:r>
        <w:rPr>
          <w:rFonts w:hint="eastAsia"/>
          <w:szCs w:val="21"/>
        </w:rPr>
        <w:t>「</w:t>
      </w:r>
      <w:r w:rsidR="00D27100" w:rsidRPr="00B51B93">
        <w:rPr>
          <w:rFonts w:hint="eastAsia"/>
          <w:szCs w:val="21"/>
        </w:rPr>
        <w:t>廃止</w:t>
      </w:r>
      <w:r>
        <w:rPr>
          <w:rFonts w:hint="eastAsia"/>
          <w:szCs w:val="21"/>
        </w:rPr>
        <w:t>」</w:t>
      </w:r>
      <w:r w:rsidR="00D27100" w:rsidRPr="00B51B93">
        <w:rPr>
          <w:rFonts w:hint="eastAsia"/>
          <w:szCs w:val="21"/>
        </w:rPr>
        <w:t xml:space="preserve">　</w:t>
      </w:r>
      <w:r w:rsidR="004F4944">
        <w:rPr>
          <w:rFonts w:hint="eastAsia"/>
          <w:szCs w:val="21"/>
        </w:rPr>
        <w:t>当番がウエットティッシュで</w:t>
      </w:r>
      <w:r w:rsidR="001D250B" w:rsidRPr="00F4672D">
        <w:rPr>
          <w:rFonts w:hint="eastAsia"/>
          <w:szCs w:val="21"/>
        </w:rPr>
        <w:t>清拭</w:t>
      </w:r>
    </w:p>
    <w:p w:rsidR="00D27100" w:rsidRDefault="00D27100" w:rsidP="00D27100">
      <w:pPr>
        <w:pStyle w:val="a5"/>
        <w:numPr>
          <w:ilvl w:val="0"/>
          <w:numId w:val="4"/>
        </w:numPr>
        <w:ind w:leftChars="0"/>
        <w:rPr>
          <w:szCs w:val="21"/>
        </w:rPr>
      </w:pPr>
      <w:r w:rsidRPr="00B51B93">
        <w:rPr>
          <w:rFonts w:hint="eastAsia"/>
          <w:szCs w:val="21"/>
        </w:rPr>
        <w:t xml:space="preserve">廊下等共通部分（業者委託）　　　</w:t>
      </w:r>
      <w:r w:rsidR="004F4944">
        <w:rPr>
          <w:rFonts w:hint="eastAsia"/>
          <w:szCs w:val="21"/>
        </w:rPr>
        <w:t>「</w:t>
      </w:r>
      <w:r w:rsidRPr="00B51B93">
        <w:rPr>
          <w:rFonts w:hint="eastAsia"/>
          <w:szCs w:val="21"/>
        </w:rPr>
        <w:t>廃止</w:t>
      </w:r>
      <w:r w:rsidR="004F4944">
        <w:rPr>
          <w:rFonts w:hint="eastAsia"/>
          <w:szCs w:val="21"/>
        </w:rPr>
        <w:t>」</w:t>
      </w:r>
    </w:p>
    <w:p w:rsidR="004F4944" w:rsidRPr="004F4944" w:rsidRDefault="004F4944" w:rsidP="004F4944">
      <w:pPr>
        <w:rPr>
          <w:szCs w:val="21"/>
        </w:rPr>
      </w:pPr>
      <w:r>
        <w:rPr>
          <w:rFonts w:hint="eastAsia"/>
          <w:szCs w:val="21"/>
        </w:rPr>
        <w:t xml:space="preserve">3　</w:t>
      </w:r>
      <w:r w:rsidRPr="004F4944">
        <w:rPr>
          <w:rFonts w:hint="eastAsia"/>
          <w:szCs w:val="21"/>
        </w:rPr>
        <w:t>廃止するもの</w:t>
      </w:r>
    </w:p>
    <w:p w:rsidR="004F4944" w:rsidRDefault="004F4944" w:rsidP="004F4944">
      <w:pPr>
        <w:pStyle w:val="a5"/>
        <w:numPr>
          <w:ilvl w:val="0"/>
          <w:numId w:val="5"/>
        </w:numPr>
        <w:ind w:leftChars="0"/>
        <w:rPr>
          <w:szCs w:val="21"/>
        </w:rPr>
      </w:pPr>
      <w:r>
        <w:rPr>
          <w:rFonts w:hint="eastAsia"/>
          <w:szCs w:val="21"/>
        </w:rPr>
        <w:t>検温</w:t>
      </w:r>
    </w:p>
    <w:p w:rsidR="004F4944" w:rsidRDefault="004F4944" w:rsidP="004F4944">
      <w:pPr>
        <w:pStyle w:val="a5"/>
        <w:numPr>
          <w:ilvl w:val="0"/>
          <w:numId w:val="5"/>
        </w:numPr>
        <w:ind w:leftChars="0"/>
        <w:rPr>
          <w:szCs w:val="21"/>
        </w:rPr>
      </w:pPr>
      <w:r>
        <w:rPr>
          <w:rFonts w:hint="eastAsia"/>
          <w:szCs w:val="21"/>
        </w:rPr>
        <w:t>アクリル板</w:t>
      </w:r>
    </w:p>
    <w:p w:rsidR="004F4944" w:rsidRDefault="004F4944" w:rsidP="004F4944">
      <w:pPr>
        <w:pStyle w:val="a5"/>
        <w:numPr>
          <w:ilvl w:val="0"/>
          <w:numId w:val="5"/>
        </w:numPr>
        <w:ind w:leftChars="0"/>
        <w:rPr>
          <w:szCs w:val="21"/>
        </w:rPr>
      </w:pPr>
      <w:r>
        <w:rPr>
          <w:rFonts w:hint="eastAsia"/>
          <w:szCs w:val="21"/>
        </w:rPr>
        <w:t>窓の換気</w:t>
      </w:r>
      <w:r w:rsidR="0089748C">
        <w:rPr>
          <w:rFonts w:hint="eastAsia"/>
          <w:szCs w:val="21"/>
        </w:rPr>
        <w:t>（機械換気は継続）</w:t>
      </w:r>
    </w:p>
    <w:p w:rsidR="004F4944" w:rsidRDefault="004F4944" w:rsidP="004F4944">
      <w:pPr>
        <w:pStyle w:val="a5"/>
        <w:numPr>
          <w:ilvl w:val="0"/>
          <w:numId w:val="5"/>
        </w:numPr>
        <w:ind w:leftChars="0"/>
        <w:rPr>
          <w:szCs w:val="21"/>
        </w:rPr>
      </w:pPr>
      <w:r>
        <w:rPr>
          <w:rFonts w:hint="eastAsia"/>
          <w:szCs w:val="21"/>
        </w:rPr>
        <w:t>教室、ふれあいホールのテーブル席でのディスタンス</w:t>
      </w:r>
    </w:p>
    <w:p w:rsidR="004F4944" w:rsidRDefault="004F4944" w:rsidP="004F4944">
      <w:pPr>
        <w:pStyle w:val="a5"/>
        <w:numPr>
          <w:ilvl w:val="1"/>
          <w:numId w:val="5"/>
        </w:numPr>
        <w:ind w:leftChars="0"/>
        <w:rPr>
          <w:szCs w:val="21"/>
        </w:rPr>
      </w:pPr>
      <w:r>
        <w:rPr>
          <w:rFonts w:hint="eastAsia"/>
          <w:szCs w:val="21"/>
        </w:rPr>
        <w:t>ふれあいホールのソファの椅子の向きは「片方向き」とします。</w:t>
      </w:r>
    </w:p>
    <w:p w:rsidR="004F4944" w:rsidRPr="00C21258" w:rsidRDefault="004F4944" w:rsidP="00C21258">
      <w:pPr>
        <w:pStyle w:val="a5"/>
        <w:numPr>
          <w:ilvl w:val="0"/>
          <w:numId w:val="5"/>
        </w:numPr>
        <w:ind w:leftChars="0"/>
        <w:rPr>
          <w:szCs w:val="21"/>
        </w:rPr>
      </w:pPr>
      <w:r w:rsidRPr="00C21258">
        <w:rPr>
          <w:rFonts w:hint="eastAsia"/>
          <w:szCs w:val="21"/>
        </w:rPr>
        <w:t>黙飲食</w:t>
      </w:r>
    </w:p>
    <w:p w:rsidR="00C21258" w:rsidRPr="00C21258" w:rsidRDefault="00C21258" w:rsidP="00C21258">
      <w:pPr>
        <w:pStyle w:val="a5"/>
        <w:numPr>
          <w:ilvl w:val="0"/>
          <w:numId w:val="5"/>
        </w:numPr>
        <w:ind w:leftChars="0"/>
        <w:rPr>
          <w:szCs w:val="21"/>
        </w:rPr>
      </w:pPr>
      <w:r>
        <w:rPr>
          <w:rFonts w:hint="eastAsia"/>
          <w:szCs w:val="21"/>
        </w:rPr>
        <w:t>施設利用届（感染症拡大防止対策）の提出は不要です。</w:t>
      </w:r>
    </w:p>
    <w:p w:rsidR="004F4944" w:rsidRPr="004F4944" w:rsidRDefault="004F4944" w:rsidP="004F4944">
      <w:pPr>
        <w:rPr>
          <w:szCs w:val="21"/>
        </w:rPr>
      </w:pPr>
      <w:r>
        <w:rPr>
          <w:rFonts w:hint="eastAsia"/>
          <w:szCs w:val="21"/>
        </w:rPr>
        <w:t>4　調理実習</w:t>
      </w:r>
    </w:p>
    <w:p w:rsidR="00D27100" w:rsidRPr="00B51B93" w:rsidRDefault="004F4944" w:rsidP="00D27100">
      <w:pPr>
        <w:rPr>
          <w:szCs w:val="21"/>
        </w:rPr>
      </w:pPr>
      <w:r>
        <w:rPr>
          <w:rFonts w:hint="eastAsia"/>
          <w:szCs w:val="21"/>
        </w:rPr>
        <w:t xml:space="preserve">　　　マスク及び三角巾は着用</w:t>
      </w:r>
    </w:p>
    <w:p w:rsidR="004F4944" w:rsidRPr="00E142FD" w:rsidRDefault="00E142FD" w:rsidP="00E142FD">
      <w:pPr>
        <w:rPr>
          <w:szCs w:val="21"/>
        </w:rPr>
      </w:pPr>
      <w:r>
        <w:rPr>
          <w:rFonts w:hint="eastAsia"/>
          <w:szCs w:val="21"/>
        </w:rPr>
        <w:t xml:space="preserve">5　</w:t>
      </w:r>
      <w:r w:rsidR="004F4944" w:rsidRPr="00E142FD">
        <w:rPr>
          <w:rFonts w:hint="eastAsia"/>
          <w:szCs w:val="21"/>
        </w:rPr>
        <w:t>感染防止について</w:t>
      </w:r>
    </w:p>
    <w:p w:rsidR="004F4944" w:rsidRDefault="004F4944" w:rsidP="004F4944">
      <w:pPr>
        <w:pStyle w:val="a5"/>
        <w:ind w:leftChars="0" w:left="360"/>
        <w:rPr>
          <w:szCs w:val="21"/>
        </w:rPr>
      </w:pPr>
      <w:r>
        <w:rPr>
          <w:rFonts w:hint="eastAsia"/>
          <w:szCs w:val="21"/>
        </w:rPr>
        <w:t>学生の皆様には日常の健康管理に努めるとともに自らの感染防止に関し、手洗い・咳エチケットなど主体的な取り組みをお願いするとともに発熱・咳・のどの痛みなど風邪の諸症状がある場合は登校を自粛</w:t>
      </w:r>
      <w:r w:rsidR="003949EC">
        <w:rPr>
          <w:rFonts w:hint="eastAsia"/>
          <w:szCs w:val="21"/>
        </w:rPr>
        <w:t>して</w:t>
      </w:r>
      <w:r>
        <w:rPr>
          <w:rFonts w:hint="eastAsia"/>
          <w:szCs w:val="21"/>
        </w:rPr>
        <w:t>くださるようお願いいたします。</w:t>
      </w:r>
    </w:p>
    <w:p w:rsidR="00D27100" w:rsidRPr="004F4944" w:rsidRDefault="00D27100" w:rsidP="00772ED6">
      <w:pPr>
        <w:pStyle w:val="a5"/>
        <w:ind w:leftChars="0" w:left="360"/>
        <w:rPr>
          <w:szCs w:val="21"/>
        </w:rPr>
      </w:pPr>
    </w:p>
    <w:sectPr w:rsidR="00D27100" w:rsidRPr="004F49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7D03"/>
    <w:multiLevelType w:val="hybridMultilevel"/>
    <w:tmpl w:val="2DE03A60"/>
    <w:lvl w:ilvl="0" w:tplc="3CC84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113C5"/>
    <w:multiLevelType w:val="hybridMultilevel"/>
    <w:tmpl w:val="87D0A6F4"/>
    <w:lvl w:ilvl="0" w:tplc="0D7A5440">
      <w:start w:val="5"/>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CA3234F"/>
    <w:multiLevelType w:val="hybridMultilevel"/>
    <w:tmpl w:val="16CAAF1C"/>
    <w:lvl w:ilvl="0" w:tplc="405692E0">
      <w:start w:val="1"/>
      <w:numFmt w:val="decimalFullWidth"/>
      <w:lvlText w:val="（%1）"/>
      <w:lvlJc w:val="left"/>
      <w:pPr>
        <w:ind w:left="1080" w:hanging="7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2CB00EB4"/>
    <w:multiLevelType w:val="hybridMultilevel"/>
    <w:tmpl w:val="A0929A60"/>
    <w:lvl w:ilvl="0" w:tplc="6A86F2B4">
      <w:start w:val="1"/>
      <w:numFmt w:val="decimalFullWidth"/>
      <w:lvlText w:val="（%1）"/>
      <w:lvlJc w:val="left"/>
      <w:pPr>
        <w:ind w:left="1080" w:hanging="720"/>
      </w:pPr>
      <w:rPr>
        <w:rFonts w:hint="default"/>
      </w:rPr>
    </w:lvl>
    <w:lvl w:ilvl="1" w:tplc="DA2C724C">
      <w:start w:val="1"/>
      <w:numFmt w:val="bullet"/>
      <w:lvlText w:val="※"/>
      <w:lvlJc w:val="left"/>
      <w:pPr>
        <w:ind w:left="1140" w:hanging="360"/>
      </w:pPr>
      <w:rPr>
        <w:rFonts w:ascii="游明朝" w:eastAsia="游明朝" w:hAnsi="游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0007778"/>
    <w:multiLevelType w:val="hybridMultilevel"/>
    <w:tmpl w:val="013A566A"/>
    <w:lvl w:ilvl="0" w:tplc="D7428B06">
      <w:start w:val="1"/>
      <w:numFmt w:val="decimal"/>
      <w:lvlText w:val="%1"/>
      <w:lvlJc w:val="left"/>
      <w:pPr>
        <w:ind w:left="360" w:hanging="360"/>
      </w:pPr>
      <w:rPr>
        <w:rFonts w:hint="default"/>
      </w:rPr>
    </w:lvl>
    <w:lvl w:ilvl="1" w:tplc="963863D8">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2F"/>
    <w:rsid w:val="000B0C3A"/>
    <w:rsid w:val="000E680E"/>
    <w:rsid w:val="001D250B"/>
    <w:rsid w:val="00226B46"/>
    <w:rsid w:val="002E4A29"/>
    <w:rsid w:val="003949EC"/>
    <w:rsid w:val="00456CA5"/>
    <w:rsid w:val="004F4944"/>
    <w:rsid w:val="00734975"/>
    <w:rsid w:val="00772ED6"/>
    <w:rsid w:val="008172D4"/>
    <w:rsid w:val="0089133B"/>
    <w:rsid w:val="0089748C"/>
    <w:rsid w:val="00941C2F"/>
    <w:rsid w:val="009F730E"/>
    <w:rsid w:val="00B35EDE"/>
    <w:rsid w:val="00B51B93"/>
    <w:rsid w:val="00C21258"/>
    <w:rsid w:val="00D27100"/>
    <w:rsid w:val="00D41DA2"/>
    <w:rsid w:val="00D90894"/>
    <w:rsid w:val="00E142FD"/>
    <w:rsid w:val="00E55F40"/>
    <w:rsid w:val="00F03DDB"/>
    <w:rsid w:val="00F4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780B0"/>
  <w15:chartTrackingRefBased/>
  <w15:docId w15:val="{7F209B79-1598-4558-998C-674B3B25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1C2F"/>
  </w:style>
  <w:style w:type="character" w:customStyle="1" w:styleId="a4">
    <w:name w:val="日付 (文字)"/>
    <w:basedOn w:val="a0"/>
    <w:link w:val="a3"/>
    <w:uiPriority w:val="99"/>
    <w:semiHidden/>
    <w:rsid w:val="00941C2F"/>
  </w:style>
  <w:style w:type="paragraph" w:styleId="a5">
    <w:name w:val="List Paragraph"/>
    <w:basedOn w:val="a"/>
    <w:uiPriority w:val="34"/>
    <w:qFormat/>
    <w:rsid w:val="00E55F40"/>
    <w:pPr>
      <w:ind w:leftChars="400" w:left="840"/>
    </w:pPr>
  </w:style>
  <w:style w:type="paragraph" w:styleId="a6">
    <w:name w:val="Note Heading"/>
    <w:basedOn w:val="a"/>
    <w:next w:val="a"/>
    <w:link w:val="a7"/>
    <w:uiPriority w:val="99"/>
    <w:unhideWhenUsed/>
    <w:rsid w:val="00E55F40"/>
    <w:pPr>
      <w:jc w:val="center"/>
    </w:pPr>
  </w:style>
  <w:style w:type="character" w:customStyle="1" w:styleId="a7">
    <w:name w:val="記 (文字)"/>
    <w:basedOn w:val="a0"/>
    <w:link w:val="a6"/>
    <w:uiPriority w:val="99"/>
    <w:rsid w:val="00E55F40"/>
  </w:style>
  <w:style w:type="paragraph" w:styleId="a8">
    <w:name w:val="Closing"/>
    <w:basedOn w:val="a"/>
    <w:link w:val="a9"/>
    <w:uiPriority w:val="99"/>
    <w:unhideWhenUsed/>
    <w:rsid w:val="00E55F40"/>
    <w:pPr>
      <w:jc w:val="right"/>
    </w:pPr>
  </w:style>
  <w:style w:type="character" w:customStyle="1" w:styleId="a9">
    <w:name w:val="結語 (文字)"/>
    <w:basedOn w:val="a0"/>
    <w:link w:val="a8"/>
    <w:uiPriority w:val="99"/>
    <w:rsid w:val="00E5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5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茂</dc:creator>
  <cp:keywords/>
  <dc:description/>
  <cp:lastModifiedBy>堀 茂</cp:lastModifiedBy>
  <cp:revision>23</cp:revision>
  <cp:lastPrinted>2023-03-30T08:13:00Z</cp:lastPrinted>
  <dcterms:created xsi:type="dcterms:W3CDTF">2023-03-10T01:08:00Z</dcterms:created>
  <dcterms:modified xsi:type="dcterms:W3CDTF">2023-03-30T08:20:00Z</dcterms:modified>
</cp:coreProperties>
</file>